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8FB" w:rsidRPr="0075019E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bookmarkStart w:id="0" w:name="_GoBack"/>
      <w:bookmarkEnd w:id="0"/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004193" w:rsidRPr="0075019E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004193" w:rsidRPr="0075019E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                                 «Утверждаю»                                                                                                                    </w:t>
      </w:r>
    </w:p>
    <w:p w:rsidR="00004193" w:rsidRPr="0075019E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                                                                                 директор ______ </w:t>
      </w:r>
      <w:proofErr w:type="spellStart"/>
      <w:r w:rsidRPr="0075019E">
        <w:rPr>
          <w:rFonts w:ascii="Times New Roman" w:eastAsia="Times New Roman" w:hAnsi="Times New Roman" w:cs="Times New Roman"/>
          <w:sz w:val="24"/>
          <w:szCs w:val="24"/>
          <w:lang w:eastAsia="ru-RU"/>
        </w:rPr>
        <w:t>З.М.Давлетбаев</w:t>
      </w:r>
      <w:proofErr w:type="spellEnd"/>
    </w:p>
    <w:p w:rsidR="00004193" w:rsidRPr="0075019E" w:rsidRDefault="00695FE5" w:rsidP="0000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31.08.2024</w:t>
      </w:r>
      <w:r w:rsidR="00004193" w:rsidRPr="00750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31.08.2024</w:t>
      </w:r>
    </w:p>
    <w:p w:rsidR="00004193" w:rsidRPr="0075019E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пред.______ Ф.И. </w:t>
      </w:r>
      <w:proofErr w:type="spellStart"/>
      <w:r w:rsidRPr="0075019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Файзрахманов</w:t>
      </w:r>
      <w:proofErr w:type="spellEnd"/>
    </w:p>
    <w:p w:rsidR="00004193" w:rsidRPr="0075019E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</w:t>
      </w: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общеобразовательной дисциплины</w:t>
      </w: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ОУД.15 </w:t>
      </w:r>
      <w:proofErr w:type="gramStart"/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ИНДИВИДУАЛЬНЫЙ ПРОЕКТ</w:t>
      </w:r>
      <w:proofErr w:type="gramEnd"/>
    </w:p>
    <w:p w:rsidR="003250DA" w:rsidRPr="003250DA" w:rsidRDefault="003250DA" w:rsidP="003250D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3250DA" w:rsidRPr="003250DA" w:rsidRDefault="003250DA" w:rsidP="003250D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3250DA" w:rsidRPr="003250DA" w:rsidRDefault="003250DA" w:rsidP="003250D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3250DA" w:rsidRPr="003250DA" w:rsidRDefault="003250DA" w:rsidP="003250DA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193" w:rsidRPr="0075019E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08FB" w:rsidRPr="0075019E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3DAB" w:rsidRDefault="00073DA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3DAB" w:rsidRDefault="00073DA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3DAB" w:rsidRDefault="00073DA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3DAB" w:rsidRPr="0075019E" w:rsidRDefault="00073DA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8C4D57" w:rsidRDefault="003250DA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75019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8C4D5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695FE5">
        <w:rPr>
          <w:rFonts w:ascii="Times New Roman" w:hAnsi="Times New Roman" w:cs="Times New Roman"/>
          <w:sz w:val="24"/>
          <w:szCs w:val="24"/>
          <w:lang w:eastAsia="ru-RU"/>
        </w:rPr>
        <w:t>2024</w:t>
      </w:r>
      <w:r w:rsidRPr="0075019E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:rsidR="008C4D57" w:rsidRDefault="008C4D57" w:rsidP="0075019E">
      <w:pPr>
        <w:rPr>
          <w:rFonts w:ascii="Times New Roman" w:hAnsi="Times New Roman" w:cs="Times New Roman"/>
          <w:lang w:eastAsia="ar-SA"/>
        </w:rPr>
      </w:pPr>
    </w:p>
    <w:p w:rsidR="00B46E26" w:rsidRPr="00B46E26" w:rsidRDefault="00B46E26" w:rsidP="00B46E2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B46E26">
        <w:rPr>
          <w:rFonts w:ascii="Times New Roman" w:hAnsi="Times New Roman" w:cs="Times New Roman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«Русский язык» для профессиональных образовательных организаций, утвержденной на заседании Совета по оценке содержания</w:t>
      </w:r>
      <w:proofErr w:type="gramEnd"/>
      <w:r w:rsidRPr="00B46E26">
        <w:rPr>
          <w:rFonts w:ascii="Times New Roman" w:hAnsi="Times New Roman" w:cs="Times New Roman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B46E26" w:rsidRDefault="00B46E26" w:rsidP="00B46E2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B46E26">
        <w:rPr>
          <w:rFonts w:ascii="Times New Roman" w:hAnsi="Times New Roman" w:cs="Times New Roman"/>
        </w:rPr>
        <w:t>Программа учебного предмета «Индивидуальный проект»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B46E26">
        <w:rPr>
          <w:rFonts w:ascii="Times New Roman" w:hAnsi="Times New Roman" w:cs="Times New Roman"/>
        </w:rPr>
        <w:t xml:space="preserve"> преподавания». Содержание рабочей программы по предмету «Индивидуальный проект» разработано на основе синхронизации образовательных результатов ФГОС СОО (предметных, </w:t>
      </w:r>
      <w:proofErr w:type="spellStart"/>
      <w:r w:rsidRPr="00B46E26">
        <w:rPr>
          <w:rFonts w:ascii="Times New Roman" w:hAnsi="Times New Roman" w:cs="Times New Roman"/>
        </w:rPr>
        <w:t>метапредметных</w:t>
      </w:r>
      <w:proofErr w:type="spellEnd"/>
      <w:r w:rsidRPr="00B46E26">
        <w:rPr>
          <w:rFonts w:ascii="Times New Roman" w:hAnsi="Times New Roman" w:cs="Times New Roman"/>
        </w:rPr>
        <w:t>) и ФГОС СПО (</w:t>
      </w:r>
      <w:proofErr w:type="gramStart"/>
      <w:r w:rsidRPr="00B46E26">
        <w:rPr>
          <w:rFonts w:ascii="Times New Roman" w:hAnsi="Times New Roman" w:cs="Times New Roman"/>
        </w:rPr>
        <w:t>ОК</w:t>
      </w:r>
      <w:proofErr w:type="gramEnd"/>
      <w:r w:rsidRPr="00B46E26">
        <w:rPr>
          <w:rFonts w:ascii="Times New Roman" w:hAnsi="Times New Roman" w:cs="Times New Roman"/>
        </w:rPr>
        <w:t xml:space="preserve"> ПК) с учетом интеграции, интенсификации, профессионализации и </w:t>
      </w:r>
      <w:proofErr w:type="spellStart"/>
      <w:r w:rsidRPr="00B46E26">
        <w:rPr>
          <w:rFonts w:ascii="Times New Roman" w:hAnsi="Times New Roman" w:cs="Times New Roman"/>
        </w:rPr>
        <w:t>цифровизации</w:t>
      </w:r>
      <w:proofErr w:type="spellEnd"/>
      <w:r w:rsidRPr="00B46E26">
        <w:rPr>
          <w:rFonts w:ascii="Times New Roman" w:hAnsi="Times New Roman" w:cs="Times New Roman"/>
        </w:rPr>
        <w:t xml:space="preserve"> содержания по предмету «Индивидуальный проект» и содержания ПМ 1. Тематика </w:t>
      </w:r>
      <w:proofErr w:type="gramStart"/>
      <w:r w:rsidRPr="00B46E26">
        <w:rPr>
          <w:rFonts w:ascii="Times New Roman" w:hAnsi="Times New Roman" w:cs="Times New Roman"/>
        </w:rPr>
        <w:t>индивидуальных  проектов</w:t>
      </w:r>
      <w:proofErr w:type="gramEnd"/>
      <w:r w:rsidRPr="00B46E26">
        <w:rPr>
          <w:rFonts w:ascii="Times New Roman" w:hAnsi="Times New Roman" w:cs="Times New Roman"/>
        </w:rPr>
        <w:t xml:space="preserve"> учитывает специфику получаемой специальности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ar-SA" w:bidi="ru-RU"/>
        </w:rPr>
      </w:pPr>
      <w:r w:rsidRPr="0075019E">
        <w:rPr>
          <w:rFonts w:ascii="Times New Roman" w:hAnsi="Times New Roman" w:cs="Times New Roman"/>
          <w:lang w:eastAsia="ar-SA" w:bidi="ru-RU"/>
        </w:rPr>
        <w:t>-Рабочей программы воспитания</w:t>
      </w:r>
      <w:r w:rsidRPr="0075019E">
        <w:rPr>
          <w:rFonts w:ascii="Times New Roman" w:hAnsi="Times New Roman" w:cs="Times New Roman"/>
          <w:lang w:eastAsia="ar-SA"/>
        </w:rPr>
        <w:t xml:space="preserve"> </w:t>
      </w:r>
      <w:r w:rsidRPr="0075019E">
        <w:rPr>
          <w:rFonts w:ascii="Times New Roman" w:hAnsi="Times New Roman" w:cs="Times New Roman"/>
          <w:lang w:eastAsia="ar-SA" w:bidi="ru-RU"/>
        </w:rPr>
        <w:t>по профессии</w:t>
      </w:r>
      <w:r w:rsidRPr="0075019E">
        <w:rPr>
          <w:rFonts w:ascii="Times New Roman" w:hAnsi="Times New Roman" w:cs="Times New Roman"/>
          <w:lang w:eastAsia="ar-SA"/>
        </w:rPr>
        <w:t>: 08.01.27 Мастер общестроительных работ</w:t>
      </w:r>
      <w:r w:rsidRPr="0075019E">
        <w:rPr>
          <w:rFonts w:ascii="Times New Roman" w:hAnsi="Times New Roman" w:cs="Times New Roman"/>
          <w:lang w:eastAsia="ru-RU"/>
        </w:rPr>
        <w:t xml:space="preserve">, </w:t>
      </w:r>
      <w:r w:rsidRPr="0075019E">
        <w:rPr>
          <w:rFonts w:ascii="Times New Roman" w:hAnsi="Times New Roman" w:cs="Times New Roman"/>
          <w:lang w:eastAsia="ar-SA"/>
        </w:rPr>
        <w:t>2023 г</w:t>
      </w:r>
      <w:r w:rsidRPr="0075019E">
        <w:rPr>
          <w:rFonts w:ascii="Times New Roman" w:hAnsi="Times New Roman" w:cs="Times New Roman"/>
          <w:lang w:eastAsia="ar-SA" w:bidi="ru-RU"/>
        </w:rPr>
        <w:t>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Организация-разработчик: государственное автономное профессиональное образовательное учреждение «</w:t>
      </w:r>
      <w:r>
        <w:rPr>
          <w:rFonts w:ascii="Times New Roman" w:hAnsi="Times New Roman" w:cs="Times New Roman"/>
          <w:lang w:eastAsia="ru-RU"/>
        </w:rPr>
        <w:t xml:space="preserve">Арский агропромышленный профессиональный </w:t>
      </w:r>
      <w:r w:rsidRPr="0075019E">
        <w:rPr>
          <w:rFonts w:ascii="Times New Roman" w:hAnsi="Times New Roman" w:cs="Times New Roman"/>
          <w:lang w:eastAsia="ru-RU"/>
        </w:rPr>
        <w:t>колледж»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D020D2" w:rsidRPr="00F96825" w:rsidRDefault="0075019E" w:rsidP="00D020D2">
      <w:p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825">
        <w:rPr>
          <w:rFonts w:ascii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Усманов</w:t>
      </w:r>
      <w:r w:rsidR="00695FE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>Зухра</w:t>
      </w:r>
      <w:proofErr w:type="spellEnd"/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Ильнуровна</w:t>
      </w:r>
      <w:proofErr w:type="spellEnd"/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преподаватель</w:t>
      </w:r>
    </w:p>
    <w:p w:rsidR="00D020D2" w:rsidRPr="00F96825" w:rsidRDefault="00D020D2" w:rsidP="00D020D2">
      <w:pPr>
        <w:widowControl w:val="0"/>
        <w:tabs>
          <w:tab w:val="left" w:pos="64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0D2" w:rsidRPr="00F96825" w:rsidRDefault="00D020D2" w:rsidP="00D020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0D2" w:rsidRPr="00F96825" w:rsidRDefault="00D020D2" w:rsidP="00D020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96825">
        <w:rPr>
          <w:rFonts w:ascii="Times New Roman" w:eastAsia="Calibri" w:hAnsi="Times New Roman" w:cs="Times New Roman"/>
          <w:color w:val="000000"/>
          <w:sz w:val="24"/>
          <w:szCs w:val="24"/>
        </w:rPr>
        <w:t>Рекомендована</w:t>
      </w:r>
      <w:proofErr w:type="gramEnd"/>
      <w:r w:rsidRPr="00F96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Педагогическим Советом ГАПОУ «А</w:t>
      </w:r>
      <w:r w:rsidR="00695F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АПК» протокол № 1 от 31.08.2024 </w:t>
      </w:r>
      <w:r w:rsidRPr="00F9682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D020D2" w:rsidRPr="00E85F45" w:rsidRDefault="00D020D2" w:rsidP="00D020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5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9E7EC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br w:type="page"/>
      </w:r>
    </w:p>
    <w:p w:rsidR="009E7ECE" w:rsidRDefault="009E7ECE" w:rsidP="0075019E">
      <w:pPr>
        <w:rPr>
          <w:rFonts w:ascii="Times New Roman" w:hAnsi="Times New Roman" w:cs="Times New Roman"/>
          <w:lang w:eastAsia="ru-RU"/>
        </w:rPr>
      </w:pPr>
    </w:p>
    <w:p w:rsidR="009E7ECE" w:rsidRDefault="009E7EC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СОДЕРЖАНИЕ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fldChar w:fldCharType="begin"/>
      </w:r>
      <w:r w:rsidRPr="0075019E">
        <w:rPr>
          <w:rFonts w:ascii="Times New Roman" w:hAnsi="Times New Roman" w:cs="Times New Roman"/>
          <w:lang w:eastAsia="ru-RU"/>
        </w:rPr>
        <w:instrText xml:space="preserve"> TOC \o "1-3" \h \z \u </w:instrText>
      </w:r>
      <w:r w:rsidRPr="0075019E">
        <w:rPr>
          <w:rFonts w:ascii="Times New Roman" w:hAnsi="Times New Roman" w:cs="Times New Roman"/>
          <w:lang w:eastAsia="ru-RU"/>
        </w:rPr>
        <w:fldChar w:fldCharType="separate"/>
      </w:r>
      <w:hyperlink r:id="rId8" w:anchor="_Toc127738471" w:history="1">
        <w:r w:rsidRPr="0075019E">
          <w:rPr>
            <w:rFonts w:ascii="Times New Roman" w:hAnsi="Times New Roman" w:cs="Times New Roman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75019E" w:rsidRPr="0075019E" w:rsidRDefault="00E13119" w:rsidP="0075019E">
      <w:pPr>
        <w:rPr>
          <w:rFonts w:ascii="Times New Roman" w:hAnsi="Times New Roman" w:cs="Times New Roman"/>
          <w:lang w:eastAsia="ru-RU"/>
        </w:rPr>
      </w:pPr>
      <w:hyperlink r:id="rId9" w:anchor="_Toc127738472" w:history="1">
        <w:r w:rsidR="0075019E" w:rsidRPr="0075019E">
          <w:rPr>
            <w:rFonts w:ascii="Times New Roman" w:hAnsi="Times New Roman" w:cs="Times New Roman"/>
            <w:lang w:eastAsia="ru-RU"/>
          </w:rPr>
          <w:t>2.СТРУКТУРА И СОДЕРЖАНИЕ ОБЩЕОБРАЗОВАТЕЛЬНОЙ ДИСЦИПЛИНЫ</w:t>
        </w:r>
      </w:hyperlink>
    </w:p>
    <w:p w:rsidR="0075019E" w:rsidRPr="0075019E" w:rsidRDefault="00E13119" w:rsidP="0075019E">
      <w:pPr>
        <w:rPr>
          <w:rFonts w:ascii="Times New Roman" w:hAnsi="Times New Roman" w:cs="Times New Roman"/>
          <w:lang w:eastAsia="ru-RU"/>
        </w:rPr>
      </w:pPr>
      <w:hyperlink r:id="rId10" w:anchor="_Toc127738473" w:history="1">
        <w:r w:rsidR="0075019E" w:rsidRPr="0075019E">
          <w:rPr>
            <w:rFonts w:ascii="Times New Roman" w:hAnsi="Times New Roman" w:cs="Times New Roman"/>
            <w:lang w:eastAsia="ru-RU"/>
          </w:rPr>
          <w:t>3.УСЛОВИЯ РЕАЛИЗАЦИИ ПРОГРАММЫ ОБЩЕОБРАЗОВАТЕЛЬНОЙ ДИСЦИПЛИНЫ</w:t>
        </w:r>
      </w:hyperlink>
    </w:p>
    <w:p w:rsidR="0075019E" w:rsidRPr="0075019E" w:rsidRDefault="00E13119" w:rsidP="0075019E">
      <w:pPr>
        <w:rPr>
          <w:rFonts w:ascii="Times New Roman" w:hAnsi="Times New Roman" w:cs="Times New Roman"/>
          <w:lang w:eastAsia="ru-RU"/>
        </w:rPr>
      </w:pPr>
      <w:hyperlink r:id="rId11" w:anchor="_Toc127738474" w:history="1">
        <w:r w:rsidR="0075019E" w:rsidRPr="0075019E">
          <w:rPr>
            <w:rFonts w:ascii="Times New Roman" w:hAnsi="Times New Roman" w:cs="Times New Roman"/>
            <w:lang w:eastAsia="ru-RU"/>
          </w:rPr>
          <w:t>4.КОНТРОЛЬ И ОЦЕНКА РЕЗУЛЬТАТОВ ОСВОЕНИЯ ДИСЦИПЛИНЫ</w:t>
        </w:r>
      </w:hyperlink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fldChar w:fldCharType="end"/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val="x-none" w:eastAsia="x-none"/>
        </w:rPr>
        <w:br w:type="page"/>
      </w:r>
      <w:r w:rsidRPr="0075019E">
        <w:rPr>
          <w:rFonts w:ascii="Times New Roman" w:hAnsi="Times New Roman" w:cs="Times New Roman"/>
          <w:lang w:eastAsia="ru-RU"/>
        </w:rPr>
        <w:lastRenderedPageBreak/>
        <w:t xml:space="preserve">1.ПАСПОРТ ПРОГРАММЫ УЧЕБНОЙ ДИСЦИПЛИНЫ ОУД.15 </w:t>
      </w:r>
      <w:proofErr w:type="gramStart"/>
      <w:r w:rsidRPr="0075019E">
        <w:rPr>
          <w:rFonts w:ascii="Times New Roman" w:hAnsi="Times New Roman" w:cs="Times New Roman"/>
          <w:lang w:eastAsia="ru-RU"/>
        </w:rPr>
        <w:t>Индивидуальный проект</w:t>
      </w:r>
      <w:proofErr w:type="gramEnd"/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Область применения программы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Программа учебной дисциплины является частью программы подготовки специалистов среднего   звена в соответствии с ФГОС по профессии 08.01.27 Мастер общестроительных работ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Программа может использоваться образовательным учреждением в профессиональном и дополнительном образовании, в процессе профессиональной переподготовки, повышения квалификации, а так же при дистанционной форме </w:t>
      </w:r>
      <w:proofErr w:type="gramStart"/>
      <w:r w:rsidRPr="0075019E">
        <w:rPr>
          <w:rFonts w:ascii="Times New Roman" w:hAnsi="Times New Roman" w:cs="Times New Roman"/>
          <w:lang w:eastAsia="ru-RU"/>
        </w:rPr>
        <w:t>обучения по профессии</w:t>
      </w:r>
      <w:proofErr w:type="gramEnd"/>
      <w:r w:rsidRPr="0075019E">
        <w:rPr>
          <w:rFonts w:ascii="Times New Roman" w:hAnsi="Times New Roman" w:cs="Times New Roman"/>
          <w:lang w:eastAsia="ru-RU"/>
        </w:rPr>
        <w:t>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Место учебной дисциплины в структуре программы подготовки специалистов среднего звена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Учебная дисциплина ОУД.15 </w:t>
      </w:r>
      <w:proofErr w:type="gramStart"/>
      <w:r w:rsidRPr="0075019E">
        <w:rPr>
          <w:rFonts w:ascii="Times New Roman" w:hAnsi="Times New Roman" w:cs="Times New Roman"/>
          <w:lang w:eastAsia="ru-RU"/>
        </w:rPr>
        <w:t>Индивидуальный проект</w:t>
      </w:r>
      <w:proofErr w:type="gramEnd"/>
      <w:r w:rsidRPr="0075019E">
        <w:rPr>
          <w:rFonts w:ascii="Times New Roman" w:hAnsi="Times New Roman" w:cs="Times New Roman"/>
          <w:lang w:eastAsia="ru-RU"/>
        </w:rPr>
        <w:t xml:space="preserve"> относится к общеобразовательному учебному циклу.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Цели и задачи учебной дисциплины – требования к результатам освоения учебной дисциплины</w:t>
      </w:r>
    </w:p>
    <w:p w:rsid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           Освоение содержания учебной дисциплины ОУД.15 Индивидуальный проект обеспечивает достижение </w:t>
      </w:r>
      <w:proofErr w:type="gramStart"/>
      <w:r w:rsidRPr="0075019E">
        <w:rPr>
          <w:rFonts w:ascii="Times New Roman" w:hAnsi="Times New Roman" w:cs="Times New Roman"/>
          <w:lang w:eastAsia="ru-RU"/>
        </w:rPr>
        <w:t>обучающимися</w:t>
      </w:r>
      <w:proofErr w:type="gramEnd"/>
      <w:r w:rsidRPr="0075019E">
        <w:rPr>
          <w:rFonts w:ascii="Times New Roman" w:hAnsi="Times New Roman" w:cs="Times New Roman"/>
          <w:lang w:eastAsia="ru-RU"/>
        </w:rPr>
        <w:t xml:space="preserve"> следующих результатов:</w:t>
      </w:r>
    </w:p>
    <w:p w:rsidR="0075019E" w:rsidRPr="009E7ECE" w:rsidRDefault="0075019E" w:rsidP="0075019E">
      <w:pPr>
        <w:rPr>
          <w:rFonts w:ascii="Times New Roman" w:hAnsi="Times New Roman" w:cs="Times New Roman"/>
          <w:b/>
          <w:lang w:eastAsia="ru-RU"/>
        </w:rPr>
      </w:pPr>
      <w:proofErr w:type="spellStart"/>
      <w:r w:rsidRPr="009E7ECE">
        <w:rPr>
          <w:rFonts w:ascii="Times New Roman" w:hAnsi="Times New Roman" w:cs="Times New Roman"/>
          <w:b/>
          <w:lang w:eastAsia="ru-RU"/>
        </w:rPr>
        <w:t>метапредметных</w:t>
      </w:r>
      <w:proofErr w:type="spellEnd"/>
      <w:r w:rsidRPr="009E7ECE">
        <w:rPr>
          <w:rFonts w:ascii="Times New Roman" w:hAnsi="Times New Roman" w:cs="Times New Roman"/>
          <w:b/>
          <w:lang w:eastAsia="ru-RU"/>
        </w:rPr>
        <w:t>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умением самостоятельно определять цели деятельности и составлять планы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деятельности; самостоятельно осуществлять, контролировать и корректировать деятельность;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умениями согласования процедур совместного действия;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- готовность и способность к </w:t>
      </w:r>
      <w:proofErr w:type="gramStart"/>
      <w:r w:rsidRPr="0075019E">
        <w:rPr>
          <w:rFonts w:ascii="Times New Roman" w:hAnsi="Times New Roman" w:cs="Times New Roman"/>
          <w:lang w:eastAsia="ru-RU"/>
        </w:rPr>
        <w:t>самостоятельной</w:t>
      </w:r>
      <w:proofErr w:type="gramEnd"/>
      <w:r w:rsidRPr="0075019E">
        <w:rPr>
          <w:rFonts w:ascii="Times New Roman" w:hAnsi="Times New Roman" w:cs="Times New Roman"/>
          <w:lang w:eastAsia="ru-RU"/>
        </w:rPr>
        <w:t xml:space="preserve"> информационно-познавательной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деятельности, включая умение ориентироваться в различных источниках информации,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критически оценивать и интерпретировать информацию, получаемую из различных источников;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- овладение умениями использовать средства </w:t>
      </w:r>
      <w:proofErr w:type="gramStart"/>
      <w:r w:rsidRPr="0075019E">
        <w:rPr>
          <w:rFonts w:ascii="Times New Roman" w:hAnsi="Times New Roman" w:cs="Times New Roman"/>
          <w:lang w:eastAsia="ru-RU"/>
        </w:rPr>
        <w:t>информационных</w:t>
      </w:r>
      <w:proofErr w:type="gramEnd"/>
      <w:r w:rsidRPr="0075019E">
        <w:rPr>
          <w:rFonts w:ascii="Times New Roman" w:hAnsi="Times New Roman" w:cs="Times New Roman"/>
          <w:lang w:eastAsia="ru-RU"/>
        </w:rPr>
        <w:t xml:space="preserve"> и коммуникационных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языковыми средствами – умение ясно, логично и точно излагать свою точку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зрения, использовать адекватные языковые средства;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навыками познавательной рефлексии как осознания совершаемых действий 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9E7ECE">
        <w:rPr>
          <w:rFonts w:ascii="Times New Roman" w:hAnsi="Times New Roman" w:cs="Times New Roman"/>
          <w:b/>
          <w:lang w:eastAsia="ru-RU"/>
        </w:rPr>
        <w:lastRenderedPageBreak/>
        <w:t>предметных</w:t>
      </w:r>
      <w:r w:rsidRPr="0075019E">
        <w:rPr>
          <w:rFonts w:ascii="Times New Roman" w:hAnsi="Times New Roman" w:cs="Times New Roman"/>
          <w:lang w:eastAsia="ru-RU"/>
        </w:rPr>
        <w:t xml:space="preserve"> результатов: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- развитие личности </w:t>
      </w:r>
      <w:proofErr w:type="gramStart"/>
      <w:r w:rsidRPr="0075019E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Pr="0075019E">
        <w:rPr>
          <w:rFonts w:ascii="Times New Roman" w:hAnsi="Times New Roman" w:cs="Times New Roman"/>
          <w:lang w:eastAsia="ru-RU"/>
        </w:rPr>
        <w:t xml:space="preserve"> средствами предлагаемого для изучения учебной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дисциплины: 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-развитие общей культуры обучающихся, их мировоззрения, ценностно-смысловых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установок, развитие познавательных, регулятивных и коммуникативных способностей,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готовности и способности к саморазвитию и профессиональному самоопределению;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систематическими знаниями и приобретение опыта осуществления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целесообразной и результативной деятельности;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- развитие способности к непрерывному самообразованию, овладению </w:t>
      </w:r>
      <w:proofErr w:type="gramStart"/>
      <w:r w:rsidRPr="0075019E">
        <w:rPr>
          <w:rFonts w:ascii="Times New Roman" w:hAnsi="Times New Roman" w:cs="Times New Roman"/>
          <w:lang w:eastAsia="ru-RU"/>
        </w:rPr>
        <w:t>ключевыми</w:t>
      </w:r>
      <w:proofErr w:type="gramEnd"/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компетентностями, составляющими основу умения: самостоятельному приобретению 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75019E">
        <w:rPr>
          <w:rFonts w:ascii="Times New Roman" w:hAnsi="Times New Roman" w:cs="Times New Roman"/>
          <w:lang w:eastAsia="ru-RU"/>
        </w:rPr>
        <w:t>саморегуляции</w:t>
      </w:r>
      <w:proofErr w:type="spellEnd"/>
      <w:r w:rsidRPr="0075019E">
        <w:rPr>
          <w:rFonts w:ascii="Times New Roman" w:hAnsi="Times New Roman" w:cs="Times New Roman"/>
          <w:lang w:eastAsia="ru-RU"/>
        </w:rPr>
        <w:t>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обеспечение академической мобильности и (или) возможности поддерживать избранное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направление образования;</w:t>
      </w:r>
    </w:p>
    <w:p w:rsidR="000C5F90" w:rsidRPr="000C5F90" w:rsidRDefault="0075019E" w:rsidP="000C5F90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- обеспечение профессиональной ориентации </w:t>
      </w:r>
      <w:proofErr w:type="gramStart"/>
      <w:r w:rsidRPr="0075019E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Pr="0075019E">
        <w:rPr>
          <w:rFonts w:ascii="Times New Roman" w:hAnsi="Times New Roman" w:cs="Times New Roman"/>
          <w:lang w:eastAsia="ru-RU"/>
        </w:rPr>
        <w:t>.</w:t>
      </w:r>
    </w:p>
    <w:p w:rsidR="000C5F90" w:rsidRPr="00E82648" w:rsidRDefault="000C5F90" w:rsidP="000C5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учебной дисциплины направлено на развитие общих компетенций:</w:t>
      </w:r>
    </w:p>
    <w:p w:rsidR="000C5F90" w:rsidRPr="00E82648" w:rsidRDefault="000C5F90" w:rsidP="000C5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402"/>
        <w:gridCol w:w="3044"/>
      </w:tblGrid>
      <w:tr w:rsidR="000C5F90" w:rsidRPr="00E82648" w:rsidTr="000C5F90">
        <w:trPr>
          <w:trHeight w:val="649"/>
        </w:trPr>
        <w:tc>
          <w:tcPr>
            <w:tcW w:w="2802" w:type="dxa"/>
          </w:tcPr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402" w:type="dxa"/>
            <w:vAlign w:val="center"/>
          </w:tcPr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044" w:type="dxa"/>
            <w:vAlign w:val="center"/>
          </w:tcPr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0C5F90" w:rsidRPr="00E82648" w:rsidTr="000C5F90">
        <w:trPr>
          <w:trHeight w:val="212"/>
        </w:trPr>
        <w:tc>
          <w:tcPr>
            <w:tcW w:w="2802" w:type="dxa"/>
          </w:tcPr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C5F90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7. Использовать информационно-коммуникационные </w:t>
            </w:r>
            <w:r w:rsidRPr="00D64966">
              <w:rPr>
                <w:rFonts w:ascii="Times New Roman" w:hAnsi="Times New Roman" w:cs="Times New Roman"/>
              </w:rPr>
              <w:lastRenderedPageBreak/>
              <w:t>технологии в профессиональной деятельности.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9. Устанавливать психологический контакт с окружающими.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10. Адаптироваться к меняющимся условиям профессиональной деятельности.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C5F90" w:rsidRPr="00E82648" w:rsidRDefault="000C5F90" w:rsidP="000C5F9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C5F90" w:rsidRPr="00E82648" w:rsidRDefault="000C5F90" w:rsidP="000C5F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давать определения понятиям: проблема, проект, проектирование, исследование, конструирование, планирование, технология, гипотеза, предмет и объект исследования, метод исследования;</w:t>
            </w:r>
            <w:proofErr w:type="gramEnd"/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формулировать исследовательский аппарат проекта;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раскрывать этапы цикла проекта;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планировать и осуществлять проектную и исследовательскую деятельность;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 xml:space="preserve">презентовать достигнутые результаты, включая умение определять приоритеты целей с учетом ценностей и жизненных </w:t>
            </w: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планов;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самостоятельно реализовывать, контролировать и осуществлять коррекцию своей деятельности на основе предварительного планирования;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самостоятельно применять приобретённые знания в проектной деятельности при решении различных задач с использованием знаний одного или нескольких учебных предметов или предметных областей;</w:t>
            </w:r>
          </w:p>
          <w:p w:rsidR="000C5F90" w:rsidRPr="0075019E" w:rsidRDefault="000C5F90" w:rsidP="000C5F90">
            <w:pPr>
              <w:tabs>
                <w:tab w:val="left" w:pos="5052"/>
              </w:tabs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публично излагать результаты проектной работы;</w:t>
            </w:r>
            <w:r>
              <w:rPr>
                <w:rFonts w:ascii="Times New Roman" w:hAnsi="Times New Roman" w:cs="Times New Roman"/>
                <w:lang w:eastAsia="ru-RU"/>
              </w:rPr>
              <w:tab/>
            </w:r>
          </w:p>
          <w:p w:rsidR="000C5F90" w:rsidRPr="00E82648" w:rsidRDefault="000C5F90" w:rsidP="000C5F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</w:tcPr>
          <w:p w:rsidR="000C5F90" w:rsidRPr="00E82648" w:rsidRDefault="000C5F90" w:rsidP="000C5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методы поиска, анализа и использования научной информации;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особенности проектирования;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структуру и этапы работы над проектом;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требования к защите результатов проектной деятельности;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к инновационной, аналитической, творческой, интеллектуальной деятельности;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 xml:space="preserve">навыком к коммуникативной, учебно-исследовательской </w:t>
            </w: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деятельности;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навыком проектирования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к постановке цели и формулирования проблемы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к использованию доступных ресурсов для достижения целей;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создавать</w:t>
            </w:r>
            <w:proofErr w:type="gramEnd"/>
            <w:r w:rsidRPr="0075019E">
              <w:rPr>
                <w:rFonts w:ascii="Times New Roman" w:hAnsi="Times New Roman" w:cs="Times New Roman"/>
                <w:lang w:eastAsia="ru-RU"/>
              </w:rPr>
              <w:t xml:space="preserve"> продукты своей деятельности, востребованные обществом.</w:t>
            </w:r>
          </w:p>
          <w:p w:rsidR="000C5F90" w:rsidRPr="00E82648" w:rsidRDefault="000C5F90" w:rsidP="000C5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5720A" w:rsidRPr="0025720A" w:rsidRDefault="0025720A" w:rsidP="002572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5720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ПК 1.1</w:t>
      </w:r>
      <w:proofErr w:type="gramStart"/>
      <w:r w:rsidRPr="0025720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5720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5720A">
        <w:rPr>
          <w:rFonts w:ascii="Times New Roman" w:hAnsi="Times New Roman" w:cs="Times New Roman"/>
          <w:sz w:val="24"/>
          <w:szCs w:val="24"/>
        </w:rPr>
        <w:t>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75019E" w:rsidRPr="00753412" w:rsidRDefault="0075019E" w:rsidP="0075019E">
      <w:pPr>
        <w:rPr>
          <w:rFonts w:ascii="Times New Roman" w:hAnsi="Times New Roman" w:cs="Times New Roman"/>
          <w:b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    </w:t>
      </w:r>
      <w:r w:rsidRPr="00753412">
        <w:rPr>
          <w:rFonts w:ascii="Times New Roman" w:hAnsi="Times New Roman" w:cs="Times New Roman"/>
          <w:b/>
          <w:lang w:eastAsia="ru-RU"/>
        </w:rPr>
        <w:t>Количество часов на освоение программы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Максимальной учебной нагрузки </w:t>
      </w:r>
      <w:proofErr w:type="gramStart"/>
      <w:r w:rsidRPr="0075019E">
        <w:rPr>
          <w:rFonts w:ascii="Times New Roman" w:hAnsi="Times New Roman" w:cs="Times New Roman"/>
          <w:lang w:eastAsia="ru-RU"/>
        </w:rPr>
        <w:t>обучающегося</w:t>
      </w:r>
      <w:proofErr w:type="gramEnd"/>
      <w:r w:rsidRPr="0075019E">
        <w:rPr>
          <w:rFonts w:ascii="Times New Roman" w:hAnsi="Times New Roman" w:cs="Times New Roman"/>
          <w:lang w:eastAsia="ru-RU"/>
        </w:rPr>
        <w:t xml:space="preserve"> – 32 часов, в том числе: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обязательной аудиторной нагрузки обучающегося – 32 часа;</w:t>
      </w:r>
    </w:p>
    <w:p w:rsidR="00EE5B22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прак</w:t>
      </w:r>
      <w:r w:rsidR="00530E17">
        <w:rPr>
          <w:rFonts w:ascii="Times New Roman" w:hAnsi="Times New Roman" w:cs="Times New Roman"/>
          <w:lang w:eastAsia="ru-RU"/>
        </w:rPr>
        <w:t>тической подготовки – 12 часов.</w:t>
      </w:r>
    </w:p>
    <w:p w:rsidR="0075019E" w:rsidRPr="00530E17" w:rsidRDefault="0075019E" w:rsidP="0075019E">
      <w:pPr>
        <w:rPr>
          <w:rFonts w:ascii="Times New Roman" w:hAnsi="Times New Roman" w:cs="Times New Roman"/>
          <w:b/>
          <w:lang w:eastAsia="ru-RU"/>
        </w:rPr>
      </w:pPr>
      <w:bookmarkStart w:id="1" w:name="2_СТРУКТУРА_И_СОДЕРЖАНИЕ_УЧЕБНОЙ_ДИСЦИПЛ"/>
      <w:bookmarkEnd w:id="1"/>
      <w:r w:rsidRPr="00530E17">
        <w:rPr>
          <w:rFonts w:ascii="Times New Roman" w:hAnsi="Times New Roman" w:cs="Times New Roman"/>
          <w:b/>
          <w:lang w:eastAsia="ru-RU"/>
        </w:rPr>
        <w:t>СТРУКТУРА И СОДЕРЖАНИЕ 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Объем учебной дисциплины и виды учебной работы</w:t>
      </w:r>
    </w:p>
    <w:tbl>
      <w:tblPr>
        <w:tblW w:w="9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2"/>
        <w:gridCol w:w="1983"/>
      </w:tblGrid>
      <w:tr w:rsidR="0075019E" w:rsidRPr="0075019E" w:rsidTr="00451F91">
        <w:trPr>
          <w:trHeight w:val="460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Вид учебной работы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Объем часов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ВСЕГО – объем образовательной программы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 том числе в форме практической подготовки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451F91" w:rsidP="0075019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Учебная нагрузка во взаимодействии с преподавателем: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val="x-none" w:eastAsia="ru-RU"/>
              </w:rPr>
            </w:pPr>
            <w:r w:rsidRPr="0075019E">
              <w:rPr>
                <w:rFonts w:ascii="Times New Roman" w:hAnsi="Times New Roman" w:cs="Times New Roman"/>
                <w:lang w:val="x-none" w:eastAsia="ru-RU"/>
              </w:rPr>
              <w:t>Всего учебных занятий: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19E" w:rsidRPr="0075019E" w:rsidRDefault="00451F91" w:rsidP="0075019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</w:tr>
      <w:tr w:rsidR="0075019E" w:rsidRPr="0075019E" w:rsidTr="00451F91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          теоретическое обучение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75019E" w:rsidRPr="0075019E" w:rsidTr="00451F91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          практические занятия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25720A" w:rsidRPr="0075019E" w:rsidTr="00661B80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720A" w:rsidRPr="0075019E" w:rsidRDefault="0025720A" w:rsidP="0075019E">
            <w:pPr>
              <w:rPr>
                <w:rFonts w:ascii="Times New Roman" w:hAnsi="Times New Roman" w:cs="Times New Roman"/>
                <w:lang w:val="x-none"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Промежуточная аттестация в форме  дифференцированного зачета    </w:t>
            </w:r>
          </w:p>
        </w:tc>
        <w:tc>
          <w:tcPr>
            <w:tcW w:w="1983" w:type="dxa"/>
            <w:hideMark/>
          </w:tcPr>
          <w:p w:rsidR="0025720A" w:rsidRPr="0075019E" w:rsidRDefault="0025720A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5720A" w:rsidRPr="0075019E" w:rsidTr="00B5000C"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20A" w:rsidRPr="0075019E" w:rsidRDefault="0025720A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  <w:sectPr w:rsidR="0075019E" w:rsidRPr="0075019E">
          <w:pgSz w:w="11900" w:h="16820"/>
          <w:pgMar w:top="1040" w:right="1040" w:bottom="280" w:left="1160" w:header="720" w:footer="720" w:gutter="0"/>
          <w:cols w:space="720"/>
        </w:sectPr>
      </w:pPr>
    </w:p>
    <w:p w:rsidR="0075019E" w:rsidRPr="009E7ECE" w:rsidRDefault="0075019E" w:rsidP="0075019E">
      <w:pPr>
        <w:rPr>
          <w:rFonts w:ascii="Times New Roman" w:hAnsi="Times New Roman" w:cs="Times New Roman"/>
          <w:b/>
          <w:lang w:eastAsia="ru-RU"/>
        </w:rPr>
      </w:pPr>
    </w:p>
    <w:p w:rsidR="0075019E" w:rsidRPr="009E7ECE" w:rsidRDefault="0075019E" w:rsidP="0075019E">
      <w:pPr>
        <w:rPr>
          <w:rFonts w:ascii="Times New Roman" w:hAnsi="Times New Roman" w:cs="Times New Roman"/>
          <w:b/>
          <w:lang w:eastAsia="ru-RU"/>
        </w:rPr>
      </w:pPr>
      <w:r w:rsidRPr="009E7ECE">
        <w:rPr>
          <w:rFonts w:ascii="Times New Roman" w:hAnsi="Times New Roman" w:cs="Times New Roman"/>
          <w:b/>
          <w:lang w:eastAsia="ru-RU"/>
        </w:rPr>
        <w:t>Тематический план и содержание 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tbl>
      <w:tblPr>
        <w:tblW w:w="1559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3"/>
        <w:gridCol w:w="351"/>
        <w:gridCol w:w="9"/>
        <w:gridCol w:w="9165"/>
        <w:gridCol w:w="25"/>
        <w:gridCol w:w="967"/>
        <w:gridCol w:w="1843"/>
      </w:tblGrid>
      <w:tr w:rsidR="0075019E" w:rsidRPr="007C7CEC" w:rsidTr="007C7CEC">
        <w:trPr>
          <w:trHeight w:val="551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C940B5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разделов </w:t>
            </w:r>
            <w:r w:rsidR="0075019E" w:rsidRPr="007C7CEC">
              <w:rPr>
                <w:rFonts w:ascii="Times New Roman" w:hAnsi="Times New Roman" w:cs="Times New Roman"/>
                <w:b/>
                <w:lang w:eastAsia="ru-RU"/>
              </w:rPr>
              <w:t>и тем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 (если предусмотрено)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Объем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Уровень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освоения</w:t>
            </w:r>
          </w:p>
        </w:tc>
      </w:tr>
      <w:tr w:rsidR="0075019E" w:rsidRPr="007C7CEC" w:rsidTr="007C7CEC">
        <w:trPr>
          <w:trHeight w:val="287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Введение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Вводное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занятие. Образование как ценность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7, ОК 9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Цели, задачи, содержание учебной дисциплины. Контроль и оценка результатов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освоения учебной дисциплины.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Выбор   образовательного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пути. Роль   науки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в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развитии общества.   Особенности</w:t>
            </w:r>
          </w:p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научного познания.</w:t>
            </w:r>
          </w:p>
          <w:p w:rsidR="00B46E26" w:rsidRDefault="00B46E26" w:rsidP="007501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B46E26" w:rsidRPr="004F78A3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4F78A3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Индивидуальное проектирование. Приобретение первоначальных профессиональных навыков. Симметрия-асимметрия; статика-динамика; контраст масс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C940B5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7</w:t>
            </w:r>
          </w:p>
          <w:p w:rsidR="0075019E" w:rsidRPr="007C7CEC" w:rsidRDefault="00695FE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75019E" w:rsidRPr="007C7CEC" w:rsidTr="007C7CEC">
        <w:trPr>
          <w:trHeight w:val="273"/>
        </w:trPr>
        <w:tc>
          <w:tcPr>
            <w:tcW w:w="12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Раздел 1. Культура исследования и проектирования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Тема 1.1 Теоретические аспекты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проектной деятельности. Значение и технология проектной деятельности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609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Понятия «проект», «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индивидуальный проект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>», «проектная деятельность». Цели, задачи проектирования в современном мире, проблемы.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1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Структура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индивидуального проекта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4, ОК 7</w:t>
            </w:r>
          </w:p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Этапы исследовательской работы</w:t>
            </w:r>
          </w:p>
          <w:p w:rsidR="004F78A3" w:rsidRDefault="004F78A3" w:rsidP="004F7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4F78A3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4F78A3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Индивидуальное проектирование. Приобретение первоначальных профессиональных навыков.</w:t>
            </w:r>
            <w:r w:rsidRPr="004F78A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4F78A3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Шрифт в оформлении проектов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Default="00C940B5" w:rsidP="00C940B5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695FE5" w:rsidRPr="007C7CEC" w:rsidRDefault="00695FE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C940B5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3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Тема 1.2 Инициализация проекта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Конструирование темы и проблемы проекта. Проектный замысел.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C940B5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75019E" w:rsidRPr="007C7CEC" w:rsidRDefault="0075019E" w:rsidP="00C940B5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Гипотеза и исследование как элемент проекта.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7C7CEC" w:rsidP="00C940B5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4, ОК 7</w:t>
            </w:r>
          </w:p>
          <w:p w:rsidR="0075019E" w:rsidRPr="007C7CEC" w:rsidRDefault="0075019E" w:rsidP="00C940B5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Целеполагание и постановка задач. Прогнозирование результатов проекта.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24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Методические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рекомендации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по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написанию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и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оформлению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проектов,</w:t>
            </w:r>
          </w:p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исследовательских работ. Паспорт проекта.</w:t>
            </w:r>
          </w:p>
          <w:p w:rsidR="004F78A3" w:rsidRDefault="004F78A3" w:rsidP="004F7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4F78A3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4F78A3">
              <w:rPr>
                <w:rFonts w:ascii="Times New Roman" w:hAnsi="Times New Roman" w:cs="Times New Roman"/>
              </w:rPr>
              <w:t>Виды проектов (инновационный, конструкторский, исследовательский, инженерный, информационный, творческий, социальный, прикладной)</w:t>
            </w:r>
          </w:p>
          <w:p w:rsidR="004F78A3" w:rsidRPr="007C7CEC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  <w:p w:rsidR="00695FE5" w:rsidRPr="007C7CEC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5019E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9, ОК 10, ОК 11</w:t>
            </w:r>
          </w:p>
          <w:p w:rsidR="00695FE5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95FE5" w:rsidRPr="007C7CEC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25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ПР01 Выбор темы. Определение проблемы, объекта и предмета исследования.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64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ПР02 Формулирование цели, задач проекта.</w:t>
            </w:r>
          </w:p>
          <w:p w:rsidR="004F78A3" w:rsidRDefault="004F78A3" w:rsidP="004F7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7C7CEC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>
              <w:t>С</w:t>
            </w:r>
            <w:r w:rsidRPr="004F78A3">
              <w:rPr>
                <w:rFonts w:ascii="Times New Roman" w:hAnsi="Times New Roman" w:cs="Times New Roman"/>
              </w:rPr>
              <w:t>хематическое изображение составляющих проекта: актуальность, цель, задачи, гипотеза, предмет и объект проекта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4, ОК 7</w:t>
            </w:r>
          </w:p>
          <w:p w:rsidR="00695FE5" w:rsidRPr="007C7CEC" w:rsidRDefault="00695FE5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12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Раздел 2. Основы проектирования. Структура и этапы работы над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индивидуальным проектом</w:t>
            </w:r>
            <w:proofErr w:type="gramEnd"/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7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Тема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2.1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Методологические аспекты планирования и организации работы над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индивидуальным проектом</w:t>
            </w:r>
            <w:proofErr w:type="gramEnd"/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11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Виды источников информации. Работа с различными источниками информации.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Применение информационных технологий в исследовании, проекте. Работа в сети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Интернет.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Методы исследования. Методы теоретического и эмпирического исследования.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Сбор и систематизация материалов по проектной работе.</w:t>
            </w:r>
          </w:p>
          <w:p w:rsidR="004808FB" w:rsidRPr="004808FB" w:rsidRDefault="004808FB" w:rsidP="007501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4808FB" w:rsidRDefault="004808FB" w:rsidP="004808FB">
            <w:pPr>
              <w:rPr>
                <w:rFonts w:ascii="Times New Roman" w:hAnsi="Times New Roman" w:cs="Times New Roman"/>
                <w:lang w:eastAsia="ru-RU"/>
              </w:rPr>
            </w:pPr>
            <w:r w:rsidRPr="004808FB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Анализ и выбор наиболее эффективных методов и средств защиты труда на строительных объектах</w:t>
            </w:r>
            <w:r w:rsidRPr="004808FB">
              <w:rPr>
                <w:rFonts w:ascii="Times New Roman" w:hAnsi="Times New Roman" w:cs="Times New Roman"/>
                <w:lang w:eastAsia="ru-RU"/>
              </w:rPr>
              <w:br/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4, ОК 7</w:t>
            </w:r>
          </w:p>
          <w:p w:rsidR="00695FE5" w:rsidRPr="007C7CEC" w:rsidRDefault="00695FE5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ПР03 Отбор источников для написания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индивидуального проекта</w:t>
            </w:r>
            <w:proofErr w:type="gramEnd"/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ПР04 Планирование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индивидуального проекта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. Оформление содержания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проектной</w:t>
            </w:r>
            <w:proofErr w:type="gramEnd"/>
          </w:p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работы.</w:t>
            </w:r>
          </w:p>
          <w:p w:rsidR="004808FB" w:rsidRPr="007C7CEC" w:rsidRDefault="004808FB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Тема 2.2 Организация работы над содержанием основных структурных компонентов проектной работы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Структура введения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индивидуального проекта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7, ОК 9</w:t>
            </w: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Основная часть исследования в рамках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индивидуального проекта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9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Результаты опытно-экспериментальной работы.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Структура и содержание заключения проектной работы.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9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ПР05 Работа над введением. Оформление заключения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 xml:space="preserve">и списка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использованных</w:t>
            </w:r>
            <w:proofErr w:type="gramEnd"/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источников и приложений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C7CEC" w:rsidP="0075019E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7, ОК 8, ОК 9</w:t>
            </w:r>
          </w:p>
          <w:p w:rsidR="007C7CEC" w:rsidRPr="007C7CEC" w:rsidRDefault="007C7CEC" w:rsidP="0025720A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95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ПР06 Работа над основной частью исследования.</w:t>
            </w:r>
          </w:p>
          <w:p w:rsidR="004808FB" w:rsidRDefault="004808FB" w:rsidP="004808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808FB" w:rsidRPr="007C7CEC" w:rsidRDefault="004808FB" w:rsidP="004808FB">
            <w:pPr>
              <w:rPr>
                <w:rFonts w:ascii="Times New Roman" w:hAnsi="Times New Roman" w:cs="Times New Roman"/>
                <w:lang w:eastAsia="ru-RU"/>
              </w:rPr>
            </w:pPr>
            <w:r w:rsidRPr="004808FB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Исследование проблем и перспектив использования накопленных опыта строительства</w:t>
            </w:r>
            <w:r>
              <w:rPr>
                <w:rFonts w:ascii="Arial" w:hAnsi="Arial" w:cs="Arial"/>
                <w:color w:val="111111"/>
              </w:rPr>
              <w:br/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695FE5" w:rsidRPr="007C7CEC" w:rsidRDefault="00695FE5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26"/>
        </w:trPr>
        <w:tc>
          <w:tcPr>
            <w:tcW w:w="12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Раздел 3. Управление оформлением и завершением проектов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        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7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Тема 3.1. Особенности оформления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и презентации проектных, исследовательских работ.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        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Правила оформления проектных, исследовательских работ.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4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Требования к техническому оформлению текстовых документов.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ПР07 Составление защитного слова обучающегося.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ПР08 Составление компьютерной презентации к защите </w:t>
            </w: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индивидуального проекта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Тема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3.2.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Публичное представление результатов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проектной деятельности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Публичное выступление. Правила успешного выступления на публике.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C7CEC">
              <w:rPr>
                <w:rFonts w:ascii="Times New Roman" w:hAnsi="Times New Roman" w:cs="Times New Roman"/>
                <w:lang w:eastAsia="ru-RU"/>
              </w:rPr>
              <w:t>ОК</w:t>
            </w:r>
            <w:proofErr w:type="gramEnd"/>
            <w:r w:rsidRPr="007C7CEC">
              <w:rPr>
                <w:rFonts w:ascii="Times New Roman" w:hAnsi="Times New Roman" w:cs="Times New Roman"/>
                <w:lang w:eastAsia="ru-RU"/>
              </w:rPr>
              <w:t xml:space="preserve">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9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4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ПР09 Практикум «Снятие коммуникативных барьеров при публичной защите результатов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проекта»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  <w:sectPr w:rsidR="0075019E" w:rsidRPr="0075019E">
          <w:pgSz w:w="16820" w:h="11900" w:orient="landscape"/>
          <w:pgMar w:top="820" w:right="500" w:bottom="280" w:left="880" w:header="720" w:footer="720" w:gutter="0"/>
          <w:cols w:space="720"/>
        </w:sectPr>
      </w:pPr>
      <w:bookmarkStart w:id="2" w:name="Для_характеристики_уровня_освоения_учебн"/>
      <w:bookmarkEnd w:id="2"/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3" w:name="3._условия_реализации_программы"/>
      <w:bookmarkEnd w:id="3"/>
      <w:r w:rsidRPr="0075019E">
        <w:rPr>
          <w:rFonts w:ascii="Times New Roman" w:hAnsi="Times New Roman" w:cs="Times New Roman"/>
          <w:lang w:eastAsia="ru-RU"/>
        </w:rPr>
        <w:lastRenderedPageBreak/>
        <w:t>3. УСЛОВИЯ РЕАЛИЗАЦИИ ПРОГРАММЫ 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3.1 Требования к материально-техническому обеспечению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Реализация программы учебной дисциплины требует наличия учебного кабинета. Оборудование учебного кабинета и рабочих мест кабинета: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рабочее место преподавателя;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рабочие места для </w:t>
      </w:r>
      <w:proofErr w:type="gramStart"/>
      <w:r w:rsidRPr="0075019E">
        <w:rPr>
          <w:rFonts w:ascii="Times New Roman" w:hAnsi="Times New Roman" w:cs="Times New Roman"/>
          <w:lang w:eastAsia="ru-RU"/>
        </w:rPr>
        <w:t>обучающихся</w:t>
      </w:r>
      <w:proofErr w:type="gramEnd"/>
      <w:r w:rsidRPr="0075019E">
        <w:rPr>
          <w:rFonts w:ascii="Times New Roman" w:hAnsi="Times New Roman" w:cs="Times New Roman"/>
          <w:lang w:eastAsia="ru-RU"/>
        </w:rPr>
        <w:t xml:space="preserve"> (столы и стулья по количеству обучающихся);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доска;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стенд – методический уголок;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наглядные пособия;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комплект законодательных и нормативных документов;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комплект учебно-методической документации;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комплект учебно-методических материалов Технические средства обучения: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персональный компьютер;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мультимедийное оборудование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proofErr w:type="spellStart"/>
      <w:r w:rsidRPr="0075019E">
        <w:rPr>
          <w:rFonts w:ascii="Times New Roman" w:hAnsi="Times New Roman" w:cs="Times New Roman"/>
          <w:lang w:eastAsia="ru-RU"/>
        </w:rPr>
        <w:t>мультимедиапроектор</w:t>
      </w:r>
      <w:proofErr w:type="spellEnd"/>
      <w:r w:rsidRPr="0075019E">
        <w:rPr>
          <w:rFonts w:ascii="Times New Roman" w:hAnsi="Times New Roman" w:cs="Times New Roman"/>
          <w:lang w:eastAsia="ru-RU"/>
        </w:rPr>
        <w:t>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колонки;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4" w:name="1._https://nashaucheba.ru/v22257/пастухо"/>
      <w:bookmarkEnd w:id="4"/>
      <w:r w:rsidRPr="0075019E">
        <w:rPr>
          <w:rFonts w:ascii="Times New Roman" w:hAnsi="Times New Roman" w:cs="Times New Roman"/>
          <w:lang w:eastAsia="ru-RU"/>
        </w:rPr>
        <w:t>3.2 Информационное обеспечение обучения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Алексеев Н. Г. Проектирование и рефлексивное мышление / Н. Г. Алексеев // Развитие личности. — 2018. — № 2. — С. 92—115.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Боголюбов Л. Н. Обществознание. Школьный словарь. 10—11 классы/ Л. Н. Боголюбов, Ю. И. Аверьянов, Н. Ю. </w:t>
      </w:r>
      <w:proofErr w:type="spellStart"/>
      <w:r w:rsidRPr="0075019E">
        <w:rPr>
          <w:rFonts w:ascii="Times New Roman" w:hAnsi="Times New Roman" w:cs="Times New Roman"/>
          <w:lang w:eastAsia="ru-RU"/>
        </w:rPr>
        <w:t>Басик</w:t>
      </w:r>
      <w:proofErr w:type="spellEnd"/>
      <w:r w:rsidRPr="0075019E">
        <w:rPr>
          <w:rFonts w:ascii="Times New Roman" w:hAnsi="Times New Roman" w:cs="Times New Roman"/>
          <w:lang w:eastAsia="ru-RU"/>
        </w:rPr>
        <w:t xml:space="preserve"> и др.; под ред. Л. Н. Боголюбова, Ю. И. Аверьянова. — М.: Просвещение, 2018.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Громыко Ю. В. Проектирование и программирование развития образования / Ю. В. Громыко. — М.: Московская академия развития образования, 2019.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Лазарев В. С. Проектная деятельность в школе / В. С. Лазарев. — Сургут: РИО </w:t>
      </w:r>
      <w:proofErr w:type="spellStart"/>
      <w:r w:rsidRPr="0075019E">
        <w:rPr>
          <w:rFonts w:ascii="Times New Roman" w:hAnsi="Times New Roman" w:cs="Times New Roman"/>
          <w:lang w:eastAsia="ru-RU"/>
        </w:rPr>
        <w:t>СурГПУ</w:t>
      </w:r>
      <w:proofErr w:type="spellEnd"/>
      <w:r w:rsidRPr="0075019E">
        <w:rPr>
          <w:rFonts w:ascii="Times New Roman" w:hAnsi="Times New Roman" w:cs="Times New Roman"/>
          <w:lang w:eastAsia="ru-RU"/>
        </w:rPr>
        <w:t>, 2018.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Леонтович А. В. Исследовательская и проектная работа школьников. 5—11 классы / А. В. Леонтович, А. С. </w:t>
      </w:r>
      <w:proofErr w:type="spellStart"/>
      <w:r w:rsidRPr="0075019E">
        <w:rPr>
          <w:rFonts w:ascii="Times New Roman" w:hAnsi="Times New Roman" w:cs="Times New Roman"/>
          <w:lang w:eastAsia="ru-RU"/>
        </w:rPr>
        <w:t>Саввичев</w:t>
      </w:r>
      <w:proofErr w:type="spellEnd"/>
      <w:r w:rsidRPr="0075019E">
        <w:rPr>
          <w:rFonts w:ascii="Times New Roman" w:hAnsi="Times New Roman" w:cs="Times New Roman"/>
          <w:lang w:eastAsia="ru-RU"/>
        </w:rPr>
        <w:t>; под ред. А. В. Леонтовича. — М.: ВАКО, 208.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Пастухова И.П., Тарасова Н.В. Основы учебно-исследовательской деятельности студентов/ — М.: Издательский центр «Академия», 2019.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3.3 Интернет-ресурсы: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1. Единое окно доступа к образовательным ресурсам. Учебно-исследовательская работа студента: Учебное пособие. Автор/создатель: </w:t>
      </w:r>
      <w:proofErr w:type="spellStart"/>
      <w:r w:rsidRPr="0075019E">
        <w:rPr>
          <w:rFonts w:ascii="Times New Roman" w:hAnsi="Times New Roman" w:cs="Times New Roman"/>
          <w:lang w:eastAsia="ru-RU"/>
        </w:rPr>
        <w:t>Дударева</w:t>
      </w:r>
      <w:proofErr w:type="spellEnd"/>
      <w:r w:rsidRPr="0075019E">
        <w:rPr>
          <w:rFonts w:ascii="Times New Roman" w:hAnsi="Times New Roman" w:cs="Times New Roman"/>
          <w:lang w:eastAsia="ru-RU"/>
        </w:rPr>
        <w:t xml:space="preserve"> В.И., Панюкова Т.А. </w:t>
      </w:r>
      <w:hyperlink r:id="rId12" w:history="1">
        <w:r w:rsidRPr="0075019E">
          <w:rPr>
            <w:rFonts w:ascii="Times New Roman" w:hAnsi="Times New Roman" w:cs="Times New Roman"/>
            <w:lang w:eastAsia="ru-RU"/>
          </w:rPr>
          <w:t>http://window.edu.ru/catalog/pdf2txt/583/63583/33774?p_page=8</w:t>
        </w:r>
      </w:hyperlink>
      <w:r w:rsidRPr="0075019E">
        <w:rPr>
          <w:rFonts w:ascii="Times New Roman" w:hAnsi="Times New Roman" w:cs="Times New Roman"/>
          <w:lang w:eastAsia="ru-RU"/>
        </w:rPr>
        <w:t xml:space="preserve"> 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  <w:sectPr w:rsidR="0075019E" w:rsidRPr="0075019E">
          <w:pgSz w:w="11910" w:h="16840"/>
          <w:pgMar w:top="1040" w:right="740" w:bottom="280" w:left="1300" w:header="720" w:footer="720" w:gutter="0"/>
          <w:cols w:space="720"/>
        </w:sect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5" w:name="4_Контроль_и_оценка_результатов_освоения"/>
      <w:bookmarkEnd w:id="5"/>
      <w:r w:rsidRPr="0075019E">
        <w:rPr>
          <w:rFonts w:ascii="Times New Roman" w:hAnsi="Times New Roman" w:cs="Times New Roman"/>
          <w:lang w:eastAsia="ru-RU"/>
        </w:rPr>
        <w:lastRenderedPageBreak/>
        <w:t xml:space="preserve">2. КОНТРОЛЬ И ОЦЕНКА РЕЗУЛЬТАТОВ ОСВОЕНИЯ </w:t>
      </w:r>
      <w:bookmarkStart w:id="6" w:name="УЧЕБНОЙ_Дисциплины"/>
      <w:bookmarkEnd w:id="6"/>
      <w:r w:rsidRPr="0075019E">
        <w:rPr>
          <w:rFonts w:ascii="Times New Roman" w:hAnsi="Times New Roman" w:cs="Times New Roman"/>
          <w:lang w:eastAsia="ru-RU"/>
        </w:rPr>
        <w:t>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7" w:name="Контроль_и_оценка_результатов_освоения_д"/>
      <w:bookmarkEnd w:id="7"/>
      <w:r w:rsidRPr="0075019E">
        <w:rPr>
          <w:rFonts w:ascii="Times New Roman" w:hAnsi="Times New Roman" w:cs="Times New Roman"/>
          <w:lang w:eastAsia="ru-RU"/>
        </w:rPr>
        <w:t xml:space="preserve">Контроль и оценка результатов освоения дисциплины осуществляются преподавателем в процессе проведения практических и контрольных работ, тестирования, а также выполнения </w:t>
      </w:r>
      <w:proofErr w:type="gramStart"/>
      <w:r w:rsidRPr="0075019E">
        <w:rPr>
          <w:rFonts w:ascii="Times New Roman" w:hAnsi="Times New Roman" w:cs="Times New Roman"/>
          <w:lang w:eastAsia="ru-RU"/>
        </w:rPr>
        <w:t>обучающимися</w:t>
      </w:r>
      <w:proofErr w:type="gramEnd"/>
      <w:r w:rsidRPr="0075019E">
        <w:rPr>
          <w:rFonts w:ascii="Times New Roman" w:hAnsi="Times New Roman" w:cs="Times New Roman"/>
          <w:lang w:eastAsia="ru-RU"/>
        </w:rPr>
        <w:t xml:space="preserve"> индивидуальных заданий, исследований.</w:t>
      </w:r>
    </w:p>
    <w:tbl>
      <w:tblPr>
        <w:tblW w:w="1018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090"/>
      </w:tblGrid>
      <w:tr w:rsidR="0075019E" w:rsidRPr="0075019E" w:rsidTr="0025720A">
        <w:trPr>
          <w:trHeight w:val="551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75019E" w:rsidRPr="0075019E" w:rsidTr="0025720A">
        <w:trPr>
          <w:trHeight w:val="1162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114C29" w:rsidP="0075019E">
            <w:pPr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результатов выполнения практических работ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тестовый контроль знаний</w:t>
            </w:r>
          </w:p>
        </w:tc>
      </w:tr>
      <w:tr w:rsidR="0075019E" w:rsidRPr="0075019E" w:rsidTr="0025720A">
        <w:trPr>
          <w:trHeight w:val="1397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695FE5" w:rsidRPr="0025720A" w:rsidRDefault="00695FE5" w:rsidP="00695F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  <w:proofErr w:type="gramStart"/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572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5720A">
              <w:rPr>
                <w:rFonts w:ascii="Times New Roman" w:hAnsi="Times New Roman" w:cs="Times New Roman"/>
                <w:sz w:val="24"/>
                <w:szCs w:val="24"/>
              </w:rPr>
              <w:t>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695FE5" w:rsidRDefault="00695FE5" w:rsidP="00114C2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оценка результатов составления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терминологических словариков, экспертная оценка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выполнения письменных работ</w:t>
            </w:r>
          </w:p>
        </w:tc>
      </w:tr>
      <w:tr w:rsidR="0075019E" w:rsidRPr="0075019E" w:rsidTr="0025720A">
        <w:trPr>
          <w:trHeight w:val="1415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Pr="00D64966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экспертная оценка выполнения письменных работ</w:t>
            </w:r>
          </w:p>
        </w:tc>
      </w:tr>
      <w:tr w:rsidR="0075019E" w:rsidRPr="0075019E" w:rsidTr="0025720A">
        <w:trPr>
          <w:trHeight w:val="1793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Pr="00D64966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работ,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защита сообщений, экспертная оценка разработки презентаций</w:t>
            </w:r>
          </w:p>
        </w:tc>
      </w:tr>
      <w:tr w:rsidR="0075019E" w:rsidRPr="0075019E" w:rsidTr="0025720A">
        <w:trPr>
          <w:trHeight w:val="1689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Pr="00D64966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9. Устанавливать психологический контакт с окружающими.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экспертная оценка выполнения письменных работ</w:t>
            </w:r>
          </w:p>
        </w:tc>
      </w:tr>
      <w:tr w:rsidR="0075019E" w:rsidRPr="0075019E" w:rsidTr="0025720A">
        <w:trPr>
          <w:trHeight w:val="167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10. Адаптироваться к меняющимся условиям профессиональной деятельности.</w:t>
            </w:r>
          </w:p>
          <w:p w:rsidR="00695FE5" w:rsidRPr="0025720A" w:rsidRDefault="00695FE5" w:rsidP="00695F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  <w:proofErr w:type="gramStart"/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572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5720A">
              <w:rPr>
                <w:rFonts w:ascii="Times New Roman" w:hAnsi="Times New Roman" w:cs="Times New Roman"/>
                <w:sz w:val="24"/>
                <w:szCs w:val="24"/>
              </w:rPr>
              <w:t>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695FE5" w:rsidRPr="00D64966" w:rsidRDefault="00695FE5" w:rsidP="00114C2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оценивание результатов выполнения практических работ, экспертная оценка выполнения письменных работ</w:t>
            </w:r>
          </w:p>
        </w:tc>
      </w:tr>
      <w:tr w:rsidR="0075019E" w:rsidRPr="0075019E" w:rsidTr="0025720A">
        <w:trPr>
          <w:trHeight w:val="141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114C29" w:rsidP="0075019E">
            <w:pPr>
              <w:rPr>
                <w:rFonts w:ascii="Times New Roman" w:hAnsi="Times New Roman" w:cs="Times New Roman"/>
              </w:rPr>
            </w:pPr>
            <w:proofErr w:type="gramStart"/>
            <w:r w:rsidRPr="00D64966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D64966">
              <w:rPr>
                <w:rFonts w:ascii="Times New Roman" w:hAnsi="Times New Roman" w:cs="Times New Roman"/>
              </w:rPr>
              <w:t xml:space="preserve"> 11. Самостоятельно определять задачи профессионального и личностного развития, заниматься самообразованием, о</w:t>
            </w:r>
            <w:r w:rsidR="00695FE5"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 </w:t>
            </w:r>
            <w:proofErr w:type="spellStart"/>
            <w:r w:rsidRPr="00D64966">
              <w:rPr>
                <w:rFonts w:ascii="Times New Roman" w:hAnsi="Times New Roman" w:cs="Times New Roman"/>
              </w:rPr>
              <w:t>сознанно</w:t>
            </w:r>
            <w:proofErr w:type="spellEnd"/>
            <w:r w:rsidRPr="00D64966">
              <w:rPr>
                <w:rFonts w:ascii="Times New Roman" w:hAnsi="Times New Roman" w:cs="Times New Roman"/>
              </w:rPr>
              <w:t xml:space="preserve"> планировать повышение квалификации</w:t>
            </w:r>
          </w:p>
          <w:p w:rsidR="00695FE5" w:rsidRPr="0075019E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оценка результатов составления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терминологических словариков, экспертная оценка выполнения письменных работ</w:t>
            </w:r>
          </w:p>
        </w:tc>
      </w:tr>
    </w:tbl>
    <w:p w:rsidR="00363B89" w:rsidRPr="0075019E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75019E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63B89" w:rsidRPr="0075019E" w:rsidSect="003250DA">
      <w:footerReference w:type="default" r:id="rId13"/>
      <w:pgSz w:w="11906" w:h="16838"/>
      <w:pgMar w:top="1134" w:right="567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119" w:rsidRDefault="00E13119">
      <w:pPr>
        <w:spacing w:after="0" w:line="240" w:lineRule="auto"/>
      </w:pPr>
      <w:r>
        <w:separator/>
      </w:r>
    </w:p>
  </w:endnote>
  <w:endnote w:type="continuationSeparator" w:id="0">
    <w:p w:rsidR="00E13119" w:rsidRDefault="00E1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E26" w:rsidRDefault="00B46E2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06193">
      <w:rPr>
        <w:noProof/>
      </w:rPr>
      <w:t>15</w:t>
    </w:r>
    <w:r>
      <w:fldChar w:fldCharType="end"/>
    </w:r>
  </w:p>
  <w:p w:rsidR="00B46E26" w:rsidRDefault="00B46E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119" w:rsidRDefault="00E13119">
      <w:pPr>
        <w:spacing w:after="0" w:line="240" w:lineRule="auto"/>
      </w:pPr>
      <w:r>
        <w:separator/>
      </w:r>
    </w:p>
  </w:footnote>
  <w:footnote w:type="continuationSeparator" w:id="0">
    <w:p w:rsidR="00E13119" w:rsidRDefault="00E13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1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3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D6"/>
    <w:rsid w:val="00004193"/>
    <w:rsid w:val="000050BA"/>
    <w:rsid w:val="00006E35"/>
    <w:rsid w:val="000165E6"/>
    <w:rsid w:val="000219D5"/>
    <w:rsid w:val="000252E3"/>
    <w:rsid w:val="00033B0E"/>
    <w:rsid w:val="00043F9C"/>
    <w:rsid w:val="00056B84"/>
    <w:rsid w:val="00060E0C"/>
    <w:rsid w:val="00073DAB"/>
    <w:rsid w:val="0007417D"/>
    <w:rsid w:val="000775B2"/>
    <w:rsid w:val="000A34CF"/>
    <w:rsid w:val="000B3FF7"/>
    <w:rsid w:val="000B441C"/>
    <w:rsid w:val="000B5C4B"/>
    <w:rsid w:val="000C5F90"/>
    <w:rsid w:val="000D09A8"/>
    <w:rsid w:val="000D6342"/>
    <w:rsid w:val="000D72D6"/>
    <w:rsid w:val="000E4475"/>
    <w:rsid w:val="000F1392"/>
    <w:rsid w:val="00105213"/>
    <w:rsid w:val="00114C29"/>
    <w:rsid w:val="00115293"/>
    <w:rsid w:val="00115737"/>
    <w:rsid w:val="001250E7"/>
    <w:rsid w:val="00131AA0"/>
    <w:rsid w:val="001355DF"/>
    <w:rsid w:val="00141B7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82C"/>
    <w:rsid w:val="001C56D1"/>
    <w:rsid w:val="001C6B99"/>
    <w:rsid w:val="001C7126"/>
    <w:rsid w:val="001D41A7"/>
    <w:rsid w:val="001D7EEF"/>
    <w:rsid w:val="001E321D"/>
    <w:rsid w:val="001F0349"/>
    <w:rsid w:val="001F4E00"/>
    <w:rsid w:val="0020396C"/>
    <w:rsid w:val="002076A3"/>
    <w:rsid w:val="00214BE8"/>
    <w:rsid w:val="002261A9"/>
    <w:rsid w:val="00230961"/>
    <w:rsid w:val="00232A02"/>
    <w:rsid w:val="002408D9"/>
    <w:rsid w:val="00241FCD"/>
    <w:rsid w:val="00242941"/>
    <w:rsid w:val="00251761"/>
    <w:rsid w:val="00257053"/>
    <w:rsid w:val="0025720A"/>
    <w:rsid w:val="00267167"/>
    <w:rsid w:val="00270930"/>
    <w:rsid w:val="00277D08"/>
    <w:rsid w:val="002829FA"/>
    <w:rsid w:val="00282BF9"/>
    <w:rsid w:val="00283327"/>
    <w:rsid w:val="002839C1"/>
    <w:rsid w:val="00291E1B"/>
    <w:rsid w:val="002A7173"/>
    <w:rsid w:val="002A7EF9"/>
    <w:rsid w:val="002B0CF9"/>
    <w:rsid w:val="002C0D13"/>
    <w:rsid w:val="002E01F9"/>
    <w:rsid w:val="002E118F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2112B"/>
    <w:rsid w:val="003250DA"/>
    <w:rsid w:val="003309AC"/>
    <w:rsid w:val="0033101C"/>
    <w:rsid w:val="003315F0"/>
    <w:rsid w:val="003428E0"/>
    <w:rsid w:val="00356533"/>
    <w:rsid w:val="00363B89"/>
    <w:rsid w:val="0036409C"/>
    <w:rsid w:val="00366C8A"/>
    <w:rsid w:val="003719C1"/>
    <w:rsid w:val="0037250B"/>
    <w:rsid w:val="0037330F"/>
    <w:rsid w:val="00380B3C"/>
    <w:rsid w:val="00381491"/>
    <w:rsid w:val="0039027F"/>
    <w:rsid w:val="00392D26"/>
    <w:rsid w:val="00393691"/>
    <w:rsid w:val="003B48F0"/>
    <w:rsid w:val="003D1396"/>
    <w:rsid w:val="003D20A0"/>
    <w:rsid w:val="003E3B57"/>
    <w:rsid w:val="003E6496"/>
    <w:rsid w:val="003F09FC"/>
    <w:rsid w:val="004301F5"/>
    <w:rsid w:val="004336A6"/>
    <w:rsid w:val="00434836"/>
    <w:rsid w:val="00435496"/>
    <w:rsid w:val="004416DF"/>
    <w:rsid w:val="004422EB"/>
    <w:rsid w:val="00446E5B"/>
    <w:rsid w:val="00451F91"/>
    <w:rsid w:val="004602C2"/>
    <w:rsid w:val="00464765"/>
    <w:rsid w:val="004808FB"/>
    <w:rsid w:val="00483392"/>
    <w:rsid w:val="00491FDA"/>
    <w:rsid w:val="004A2A91"/>
    <w:rsid w:val="004A539C"/>
    <w:rsid w:val="004B0DFC"/>
    <w:rsid w:val="004B40C7"/>
    <w:rsid w:val="004B59CC"/>
    <w:rsid w:val="004C6FE4"/>
    <w:rsid w:val="004C7F31"/>
    <w:rsid w:val="004D4B30"/>
    <w:rsid w:val="004D5E66"/>
    <w:rsid w:val="004D6945"/>
    <w:rsid w:val="004E17A4"/>
    <w:rsid w:val="004E7124"/>
    <w:rsid w:val="004F30F3"/>
    <w:rsid w:val="004F3B44"/>
    <w:rsid w:val="004F59D2"/>
    <w:rsid w:val="004F78A3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30E17"/>
    <w:rsid w:val="00550C3F"/>
    <w:rsid w:val="0055386A"/>
    <w:rsid w:val="00580AC7"/>
    <w:rsid w:val="00585CD2"/>
    <w:rsid w:val="005A3742"/>
    <w:rsid w:val="005B4C23"/>
    <w:rsid w:val="005C1A55"/>
    <w:rsid w:val="005C4F84"/>
    <w:rsid w:val="005C5840"/>
    <w:rsid w:val="005D190A"/>
    <w:rsid w:val="005D1DB2"/>
    <w:rsid w:val="005D2AD6"/>
    <w:rsid w:val="005F0F37"/>
    <w:rsid w:val="005F43F1"/>
    <w:rsid w:val="005F4588"/>
    <w:rsid w:val="00610C9A"/>
    <w:rsid w:val="00623890"/>
    <w:rsid w:val="0062670D"/>
    <w:rsid w:val="00627C35"/>
    <w:rsid w:val="0063421E"/>
    <w:rsid w:val="00635C4C"/>
    <w:rsid w:val="0064177F"/>
    <w:rsid w:val="006465D4"/>
    <w:rsid w:val="00650E3B"/>
    <w:rsid w:val="00650E41"/>
    <w:rsid w:val="00662C99"/>
    <w:rsid w:val="00663669"/>
    <w:rsid w:val="00664261"/>
    <w:rsid w:val="00677E67"/>
    <w:rsid w:val="0068186A"/>
    <w:rsid w:val="0068389E"/>
    <w:rsid w:val="0068405A"/>
    <w:rsid w:val="00690BBE"/>
    <w:rsid w:val="00691A7C"/>
    <w:rsid w:val="00693213"/>
    <w:rsid w:val="006946AD"/>
    <w:rsid w:val="00695FE5"/>
    <w:rsid w:val="006A5320"/>
    <w:rsid w:val="006B637D"/>
    <w:rsid w:val="006D1D3B"/>
    <w:rsid w:val="006D3D41"/>
    <w:rsid w:val="006E35CD"/>
    <w:rsid w:val="00701E60"/>
    <w:rsid w:val="00707DC3"/>
    <w:rsid w:val="00712A7E"/>
    <w:rsid w:val="00714AF3"/>
    <w:rsid w:val="007176E6"/>
    <w:rsid w:val="00722CE1"/>
    <w:rsid w:val="007260CB"/>
    <w:rsid w:val="0073744D"/>
    <w:rsid w:val="0074163A"/>
    <w:rsid w:val="00745E60"/>
    <w:rsid w:val="00745F25"/>
    <w:rsid w:val="0075019E"/>
    <w:rsid w:val="007523B2"/>
    <w:rsid w:val="00753412"/>
    <w:rsid w:val="0075617A"/>
    <w:rsid w:val="00782046"/>
    <w:rsid w:val="007934C4"/>
    <w:rsid w:val="00796DBE"/>
    <w:rsid w:val="007C0D34"/>
    <w:rsid w:val="007C7CEC"/>
    <w:rsid w:val="007D0655"/>
    <w:rsid w:val="007D1608"/>
    <w:rsid w:val="007E15B0"/>
    <w:rsid w:val="007E271A"/>
    <w:rsid w:val="007E3F50"/>
    <w:rsid w:val="007F08FB"/>
    <w:rsid w:val="00806193"/>
    <w:rsid w:val="0081084F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7439"/>
    <w:rsid w:val="00870BB8"/>
    <w:rsid w:val="00873E4F"/>
    <w:rsid w:val="00882704"/>
    <w:rsid w:val="0088451C"/>
    <w:rsid w:val="008848E4"/>
    <w:rsid w:val="00886A28"/>
    <w:rsid w:val="008C4814"/>
    <w:rsid w:val="008C4D57"/>
    <w:rsid w:val="008C7754"/>
    <w:rsid w:val="008D4538"/>
    <w:rsid w:val="008D78EF"/>
    <w:rsid w:val="008D7BE0"/>
    <w:rsid w:val="008E1B1F"/>
    <w:rsid w:val="008F07E2"/>
    <w:rsid w:val="00900D6D"/>
    <w:rsid w:val="009432A1"/>
    <w:rsid w:val="0094355B"/>
    <w:rsid w:val="0094695B"/>
    <w:rsid w:val="00953607"/>
    <w:rsid w:val="0095436A"/>
    <w:rsid w:val="00963524"/>
    <w:rsid w:val="009669E9"/>
    <w:rsid w:val="00967D70"/>
    <w:rsid w:val="00970761"/>
    <w:rsid w:val="00971BC0"/>
    <w:rsid w:val="00972330"/>
    <w:rsid w:val="00976624"/>
    <w:rsid w:val="00981A06"/>
    <w:rsid w:val="00982DB3"/>
    <w:rsid w:val="00983AC1"/>
    <w:rsid w:val="009852F6"/>
    <w:rsid w:val="00986C29"/>
    <w:rsid w:val="0099116B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7DD3"/>
    <w:rsid w:val="009C7F8B"/>
    <w:rsid w:val="009D71EB"/>
    <w:rsid w:val="009E6899"/>
    <w:rsid w:val="009E6EC3"/>
    <w:rsid w:val="009E7ECE"/>
    <w:rsid w:val="009F2608"/>
    <w:rsid w:val="009F3539"/>
    <w:rsid w:val="00A1009C"/>
    <w:rsid w:val="00A1043D"/>
    <w:rsid w:val="00A21AE7"/>
    <w:rsid w:val="00A22648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906CE"/>
    <w:rsid w:val="00A91A3F"/>
    <w:rsid w:val="00A959D6"/>
    <w:rsid w:val="00AB2947"/>
    <w:rsid w:val="00AD07C2"/>
    <w:rsid w:val="00AE5D3B"/>
    <w:rsid w:val="00AF1219"/>
    <w:rsid w:val="00AF47CB"/>
    <w:rsid w:val="00AF7800"/>
    <w:rsid w:val="00B04274"/>
    <w:rsid w:val="00B16E89"/>
    <w:rsid w:val="00B2233B"/>
    <w:rsid w:val="00B25236"/>
    <w:rsid w:val="00B31A43"/>
    <w:rsid w:val="00B36F1A"/>
    <w:rsid w:val="00B42357"/>
    <w:rsid w:val="00B432E6"/>
    <w:rsid w:val="00B43C13"/>
    <w:rsid w:val="00B46E26"/>
    <w:rsid w:val="00B5017E"/>
    <w:rsid w:val="00B5295A"/>
    <w:rsid w:val="00B53E08"/>
    <w:rsid w:val="00B55DB0"/>
    <w:rsid w:val="00B60062"/>
    <w:rsid w:val="00B60838"/>
    <w:rsid w:val="00B62E32"/>
    <w:rsid w:val="00B647BB"/>
    <w:rsid w:val="00B657C5"/>
    <w:rsid w:val="00B6680A"/>
    <w:rsid w:val="00B6742B"/>
    <w:rsid w:val="00B73C8D"/>
    <w:rsid w:val="00B75736"/>
    <w:rsid w:val="00B77CB8"/>
    <w:rsid w:val="00B84A07"/>
    <w:rsid w:val="00B91805"/>
    <w:rsid w:val="00B94AF9"/>
    <w:rsid w:val="00B95DEF"/>
    <w:rsid w:val="00BA0FB8"/>
    <w:rsid w:val="00BA5B8E"/>
    <w:rsid w:val="00BA5DB6"/>
    <w:rsid w:val="00BA64DE"/>
    <w:rsid w:val="00BB0076"/>
    <w:rsid w:val="00BB0866"/>
    <w:rsid w:val="00BB3ACC"/>
    <w:rsid w:val="00BB495A"/>
    <w:rsid w:val="00BB5A1B"/>
    <w:rsid w:val="00BB6379"/>
    <w:rsid w:val="00BC188A"/>
    <w:rsid w:val="00BC18F1"/>
    <w:rsid w:val="00BC51C5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766B"/>
    <w:rsid w:val="00C20538"/>
    <w:rsid w:val="00C20876"/>
    <w:rsid w:val="00C24E53"/>
    <w:rsid w:val="00C307F6"/>
    <w:rsid w:val="00C33B63"/>
    <w:rsid w:val="00C40333"/>
    <w:rsid w:val="00C40FE5"/>
    <w:rsid w:val="00C446D9"/>
    <w:rsid w:val="00C4489F"/>
    <w:rsid w:val="00C5384B"/>
    <w:rsid w:val="00C54DA3"/>
    <w:rsid w:val="00C67645"/>
    <w:rsid w:val="00C727B8"/>
    <w:rsid w:val="00C73256"/>
    <w:rsid w:val="00C87622"/>
    <w:rsid w:val="00C940B5"/>
    <w:rsid w:val="00C978B1"/>
    <w:rsid w:val="00CA14E0"/>
    <w:rsid w:val="00CA19B4"/>
    <w:rsid w:val="00CC2151"/>
    <w:rsid w:val="00CC2545"/>
    <w:rsid w:val="00CC46F9"/>
    <w:rsid w:val="00CD0B38"/>
    <w:rsid w:val="00CD2521"/>
    <w:rsid w:val="00CD5382"/>
    <w:rsid w:val="00CE3950"/>
    <w:rsid w:val="00CF58D0"/>
    <w:rsid w:val="00CF7751"/>
    <w:rsid w:val="00D020D2"/>
    <w:rsid w:val="00D041D0"/>
    <w:rsid w:val="00D1534F"/>
    <w:rsid w:val="00D155D4"/>
    <w:rsid w:val="00D163CA"/>
    <w:rsid w:val="00D34757"/>
    <w:rsid w:val="00D41ABF"/>
    <w:rsid w:val="00D43232"/>
    <w:rsid w:val="00D44E28"/>
    <w:rsid w:val="00D44F32"/>
    <w:rsid w:val="00D77878"/>
    <w:rsid w:val="00D84E11"/>
    <w:rsid w:val="00D90CC3"/>
    <w:rsid w:val="00D91280"/>
    <w:rsid w:val="00D97125"/>
    <w:rsid w:val="00DA18D8"/>
    <w:rsid w:val="00DA328E"/>
    <w:rsid w:val="00DB1BEA"/>
    <w:rsid w:val="00DB2C21"/>
    <w:rsid w:val="00DB54B3"/>
    <w:rsid w:val="00DB6924"/>
    <w:rsid w:val="00DC3195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3119"/>
    <w:rsid w:val="00E17475"/>
    <w:rsid w:val="00E20B88"/>
    <w:rsid w:val="00E26936"/>
    <w:rsid w:val="00E314D9"/>
    <w:rsid w:val="00E3252E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1ABB"/>
    <w:rsid w:val="00E92F47"/>
    <w:rsid w:val="00E96622"/>
    <w:rsid w:val="00EA0B68"/>
    <w:rsid w:val="00EB3E5F"/>
    <w:rsid w:val="00EB46F6"/>
    <w:rsid w:val="00EC3AB9"/>
    <w:rsid w:val="00EC783F"/>
    <w:rsid w:val="00ED1A46"/>
    <w:rsid w:val="00EE3FF5"/>
    <w:rsid w:val="00EE4869"/>
    <w:rsid w:val="00EE5B22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E3A"/>
    <w:rsid w:val="00F635C0"/>
    <w:rsid w:val="00F74403"/>
    <w:rsid w:val="00F77187"/>
    <w:rsid w:val="00F96825"/>
    <w:rsid w:val="00FA14AB"/>
    <w:rsid w:val="00FA1D6D"/>
    <w:rsid w:val="00FA45ED"/>
    <w:rsid w:val="00FA52C2"/>
    <w:rsid w:val="00FA5C33"/>
    <w:rsid w:val="00FC54EE"/>
    <w:rsid w:val="00FC61C6"/>
    <w:rsid w:val="00FD05E0"/>
    <w:rsid w:val="00FE01F7"/>
    <w:rsid w:val="00FE0C96"/>
    <w:rsid w:val="00FE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08.02.13%20&#1055;&#1088;&#1086;&#1077;&#1082;&#1090;%20&#1055;&#1054;&#1055;%20&#1057;&#1055;&#1054;.doc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indow.edu.ru/catalog/pdf2txt/583/63583/33774?p_page=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E:\08.02.13%20&#1055;&#1088;&#1086;&#1077;&#1082;&#1090;%20&#1055;&#1054;&#1055;%20&#1057;&#1055;&#1054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E:\08.02.13%20&#1055;&#1088;&#1086;&#1077;&#1082;&#1090;%20&#1055;&#1054;&#1055;%20&#1057;&#1055;&#1054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08.02.13%20&#1055;&#1088;&#1086;&#1077;&#1082;&#1090;%20&#1055;&#1054;&#1055;%20&#1057;&#1055;&#1054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3057</Words>
  <Characters>17430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2024-06-24T07:33:00Z</dcterms:created>
  <dcterms:modified xsi:type="dcterms:W3CDTF">2024-06-24T07:33:00Z</dcterms:modified>
</cp:coreProperties>
</file>